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E3EA7" w14:textId="06DC6466" w:rsidR="00AD6DD4" w:rsidRDefault="006E1B89" w:rsidP="00AD6DD4">
      <w:pPr>
        <w:ind w:firstLine="720"/>
        <w:rPr>
          <w:rFonts w:asciiTheme="minorHAnsi" w:hAnsiTheme="minorHAnsi" w:cstheme="minorHAnsi"/>
          <w:b/>
          <w:bCs/>
          <w:sz w:val="20"/>
          <w:szCs w:val="20"/>
        </w:rPr>
      </w:pPr>
      <w:r>
        <w:rPr>
          <w:rFonts w:asciiTheme="minorHAnsi" w:hAnsiTheme="minorHAnsi" w:cstheme="minorHAnsi"/>
          <w:b/>
          <w:sz w:val="20"/>
          <w:szCs w:val="20"/>
        </w:rPr>
        <w:t>T</w:t>
      </w:r>
      <w:r w:rsidR="005E37D7">
        <w:rPr>
          <w:rFonts w:asciiTheme="minorHAnsi" w:hAnsiTheme="minorHAnsi" w:cstheme="minorHAnsi"/>
          <w:b/>
          <w:sz w:val="20"/>
          <w:szCs w:val="20"/>
        </w:rPr>
        <w:t>itle</w:t>
      </w:r>
      <w:r w:rsidR="00AD6DD4" w:rsidRPr="002D1A77">
        <w:rPr>
          <w:rFonts w:asciiTheme="minorHAnsi" w:hAnsiTheme="minorHAnsi" w:cstheme="minorHAnsi"/>
          <w:b/>
          <w:sz w:val="20"/>
          <w:szCs w:val="20"/>
        </w:rPr>
        <w:t>:</w:t>
      </w:r>
      <w:r w:rsidR="00AD6DD4" w:rsidRPr="002D1A77">
        <w:rPr>
          <w:rFonts w:asciiTheme="minorHAnsi" w:hAnsiTheme="minorHAnsi" w:cstheme="minorHAnsi"/>
          <w:sz w:val="20"/>
          <w:szCs w:val="20"/>
        </w:rPr>
        <w:tab/>
      </w:r>
      <w:r w:rsidR="00AD6DD4" w:rsidRPr="002D1A77">
        <w:rPr>
          <w:rFonts w:asciiTheme="minorHAnsi" w:hAnsiTheme="minorHAnsi" w:cstheme="minorHAnsi"/>
          <w:sz w:val="20"/>
          <w:szCs w:val="20"/>
        </w:rPr>
        <w:tab/>
      </w:r>
      <w:r w:rsidRPr="006E1B89">
        <w:rPr>
          <w:rFonts w:asciiTheme="minorHAnsi" w:hAnsiTheme="minorHAnsi" w:cstheme="minorHAnsi"/>
          <w:b/>
          <w:bCs/>
          <w:sz w:val="20"/>
          <w:szCs w:val="20"/>
        </w:rPr>
        <w:t>XXXX Bowling Club Committee</w:t>
      </w:r>
      <w:r>
        <w:rPr>
          <w:rFonts w:asciiTheme="minorHAnsi" w:hAnsiTheme="minorHAnsi" w:cstheme="minorHAnsi"/>
          <w:b/>
          <w:bCs/>
          <w:sz w:val="20"/>
          <w:szCs w:val="20"/>
        </w:rPr>
        <w:t xml:space="preserve"> Meeting</w:t>
      </w:r>
    </w:p>
    <w:p w14:paraId="00EA4096" w14:textId="77777777" w:rsidR="006E1B89" w:rsidRPr="006E1B89" w:rsidRDefault="006E1B89" w:rsidP="00AD6DD4">
      <w:pPr>
        <w:ind w:firstLine="720"/>
        <w:rPr>
          <w:rFonts w:asciiTheme="minorHAnsi" w:hAnsiTheme="minorHAnsi" w:cstheme="minorHAnsi"/>
          <w:b/>
          <w:bCs/>
          <w:sz w:val="20"/>
          <w:szCs w:val="20"/>
        </w:rPr>
      </w:pPr>
    </w:p>
    <w:p w14:paraId="64D425E8" w14:textId="45B985CA" w:rsidR="00AD6DD4" w:rsidRPr="006E1B89" w:rsidRDefault="00AD6DD4" w:rsidP="006E1B89">
      <w:pPr>
        <w:rPr>
          <w:rFonts w:asciiTheme="minorHAnsi" w:hAnsiTheme="minorHAnsi" w:cstheme="minorHAnsi"/>
          <w:bCs/>
          <w:sz w:val="20"/>
          <w:szCs w:val="20"/>
        </w:rPr>
      </w:pPr>
      <w:r w:rsidRPr="002D1A77">
        <w:rPr>
          <w:rFonts w:asciiTheme="minorHAnsi" w:hAnsiTheme="minorHAnsi" w:cstheme="minorHAnsi"/>
          <w:b/>
          <w:sz w:val="20"/>
          <w:szCs w:val="20"/>
        </w:rPr>
        <w:tab/>
      </w:r>
      <w:r w:rsidRPr="006E1B89">
        <w:rPr>
          <w:rFonts w:asciiTheme="minorHAnsi" w:hAnsiTheme="minorHAnsi" w:cstheme="minorHAnsi"/>
          <w:bCs/>
          <w:sz w:val="20"/>
          <w:szCs w:val="20"/>
        </w:rPr>
        <w:t>D</w:t>
      </w:r>
      <w:r w:rsidR="005E37D7">
        <w:rPr>
          <w:rFonts w:asciiTheme="minorHAnsi" w:hAnsiTheme="minorHAnsi" w:cstheme="minorHAnsi"/>
          <w:bCs/>
          <w:sz w:val="20"/>
          <w:szCs w:val="20"/>
        </w:rPr>
        <w:t>ate</w:t>
      </w:r>
      <w:r w:rsidRPr="006E1B89">
        <w:rPr>
          <w:rFonts w:asciiTheme="minorHAnsi" w:hAnsiTheme="minorHAnsi" w:cstheme="minorHAnsi"/>
          <w:bCs/>
          <w:sz w:val="20"/>
          <w:szCs w:val="20"/>
        </w:rPr>
        <w:t>:</w:t>
      </w:r>
      <w:r w:rsidRPr="006E1B89">
        <w:rPr>
          <w:rFonts w:asciiTheme="minorHAnsi" w:hAnsiTheme="minorHAnsi" w:cstheme="minorHAnsi"/>
          <w:bCs/>
          <w:sz w:val="20"/>
          <w:szCs w:val="20"/>
        </w:rPr>
        <w:tab/>
      </w:r>
      <w:r w:rsidRPr="006E1B89">
        <w:rPr>
          <w:rFonts w:asciiTheme="minorHAnsi" w:hAnsiTheme="minorHAnsi" w:cstheme="minorHAnsi"/>
          <w:bCs/>
          <w:sz w:val="20"/>
          <w:szCs w:val="20"/>
        </w:rPr>
        <w:tab/>
      </w:r>
      <w:r w:rsidR="006E1B89" w:rsidRPr="006E1B89">
        <w:rPr>
          <w:rFonts w:asciiTheme="minorHAnsi" w:hAnsiTheme="minorHAnsi" w:cstheme="minorHAnsi"/>
          <w:bCs/>
          <w:sz w:val="20"/>
          <w:szCs w:val="20"/>
        </w:rPr>
        <w:t>25 May</w:t>
      </w:r>
      <w:r w:rsidR="00E118F8" w:rsidRPr="006E1B89">
        <w:rPr>
          <w:rFonts w:asciiTheme="minorHAnsi" w:hAnsiTheme="minorHAnsi" w:cstheme="minorHAnsi"/>
          <w:bCs/>
          <w:sz w:val="20"/>
          <w:szCs w:val="20"/>
        </w:rPr>
        <w:t xml:space="preserve"> 2020</w:t>
      </w:r>
      <w:r w:rsidR="006E1B89" w:rsidRPr="006E1B89">
        <w:rPr>
          <w:rFonts w:asciiTheme="minorHAnsi" w:hAnsiTheme="minorHAnsi" w:cstheme="minorHAnsi"/>
          <w:bCs/>
          <w:sz w:val="20"/>
          <w:szCs w:val="20"/>
        </w:rPr>
        <w:t xml:space="preserve"> at 6pm</w:t>
      </w:r>
    </w:p>
    <w:p w14:paraId="73631688" w14:textId="1637466E" w:rsidR="00AD6DD4" w:rsidRPr="006E1B89" w:rsidRDefault="006E1B89" w:rsidP="00AD6DD4">
      <w:pPr>
        <w:tabs>
          <w:tab w:val="left" w:pos="720"/>
          <w:tab w:val="left" w:pos="1440"/>
          <w:tab w:val="left" w:pos="2160"/>
          <w:tab w:val="left" w:pos="2868"/>
        </w:tabs>
        <w:ind w:firstLine="720"/>
        <w:rPr>
          <w:rFonts w:asciiTheme="minorHAnsi" w:hAnsiTheme="minorHAnsi" w:cstheme="minorHAnsi"/>
          <w:bCs/>
          <w:sz w:val="20"/>
          <w:szCs w:val="20"/>
        </w:rPr>
      </w:pPr>
      <w:r w:rsidRPr="006E1B89">
        <w:rPr>
          <w:rFonts w:asciiTheme="minorHAnsi" w:hAnsiTheme="minorHAnsi" w:cstheme="minorHAnsi"/>
          <w:bCs/>
          <w:sz w:val="20"/>
          <w:szCs w:val="20"/>
        </w:rPr>
        <w:t>L</w:t>
      </w:r>
      <w:r w:rsidR="005E37D7">
        <w:rPr>
          <w:rFonts w:asciiTheme="minorHAnsi" w:hAnsiTheme="minorHAnsi" w:cstheme="minorHAnsi"/>
          <w:bCs/>
          <w:sz w:val="20"/>
          <w:szCs w:val="20"/>
        </w:rPr>
        <w:t>ocation</w:t>
      </w:r>
      <w:r w:rsidRPr="006E1B89">
        <w:rPr>
          <w:rFonts w:asciiTheme="minorHAnsi" w:hAnsiTheme="minorHAnsi" w:cstheme="minorHAnsi"/>
          <w:bCs/>
          <w:sz w:val="20"/>
          <w:szCs w:val="20"/>
        </w:rPr>
        <w:t>:</w:t>
      </w:r>
      <w:r w:rsidRPr="006E1B89">
        <w:rPr>
          <w:rFonts w:asciiTheme="minorHAnsi" w:hAnsiTheme="minorHAnsi" w:cstheme="minorHAnsi"/>
          <w:bCs/>
          <w:sz w:val="20"/>
          <w:szCs w:val="20"/>
        </w:rPr>
        <w:tab/>
        <w:t xml:space="preserve">XXXX Bowling Club, 1 Bowling Street, </w:t>
      </w:r>
      <w:proofErr w:type="spellStart"/>
      <w:r w:rsidRPr="006E1B89">
        <w:rPr>
          <w:rFonts w:asciiTheme="minorHAnsi" w:hAnsiTheme="minorHAnsi" w:cstheme="minorHAnsi"/>
          <w:bCs/>
          <w:sz w:val="20"/>
          <w:szCs w:val="20"/>
        </w:rPr>
        <w:t>Bowlsville</w:t>
      </w:r>
      <w:proofErr w:type="spellEnd"/>
      <w:r w:rsidRPr="006E1B89">
        <w:rPr>
          <w:rFonts w:asciiTheme="minorHAnsi" w:hAnsiTheme="minorHAnsi" w:cstheme="minorHAnsi"/>
          <w:bCs/>
          <w:sz w:val="20"/>
          <w:szCs w:val="20"/>
        </w:rPr>
        <w:t>, SA, 1234</w:t>
      </w:r>
    </w:p>
    <w:p w14:paraId="3B645AD0" w14:textId="77777777" w:rsidR="00AD6DD4" w:rsidRPr="002D1A77" w:rsidRDefault="00AD6DD4" w:rsidP="00AD6DD4">
      <w:pPr>
        <w:pBdr>
          <w:bottom w:val="single" w:sz="24" w:space="6" w:color="auto"/>
        </w:pBdr>
        <w:rPr>
          <w:rFonts w:asciiTheme="minorHAnsi" w:hAnsiTheme="minorHAnsi" w:cstheme="minorHAnsi"/>
          <w:sz w:val="20"/>
          <w:szCs w:val="20"/>
        </w:rPr>
      </w:pPr>
    </w:p>
    <w:p w14:paraId="13FCBDB3" w14:textId="5B0EA2DF" w:rsidR="00AD6DD4" w:rsidRPr="002D1A77" w:rsidRDefault="00AD6DD4" w:rsidP="00AD6DD4">
      <w:pPr>
        <w:rPr>
          <w:rFonts w:asciiTheme="minorHAnsi" w:hAnsiTheme="minorHAnsi" w:cstheme="minorHAnsi"/>
          <w:color w:val="333333"/>
          <w:sz w:val="20"/>
          <w:szCs w:val="20"/>
          <w:shd w:val="clear" w:color="auto" w:fill="F6F6EE"/>
        </w:rPr>
      </w:pPr>
    </w:p>
    <w:p w14:paraId="6C98FDE3" w14:textId="2D35C465" w:rsidR="00C0278C" w:rsidRDefault="006E1B89" w:rsidP="00AD6DD4">
      <w:pPr>
        <w:rPr>
          <w:rFonts w:asciiTheme="minorHAnsi" w:hAnsiTheme="minorHAnsi" w:cstheme="minorHAnsi"/>
          <w:i/>
          <w:iCs/>
          <w:sz w:val="20"/>
          <w:szCs w:val="20"/>
        </w:rPr>
      </w:pPr>
      <w:r w:rsidRPr="006E1B89">
        <w:rPr>
          <w:rFonts w:asciiTheme="minorHAnsi" w:hAnsiTheme="minorHAnsi" w:cstheme="minorHAnsi"/>
          <w:i/>
          <w:iCs/>
          <w:sz w:val="20"/>
          <w:szCs w:val="20"/>
        </w:rPr>
        <w:t>We would like to acknowledge this land that we meet on today as the traditional lands for the Kaurna people and we respect their spiritual relationship with their country. We also acknowledge the Kaurna people as the custodians of the greater Adelaide region and that their cultural and heritage beliefs are still as important to the living Kaurna people today.</w:t>
      </w:r>
    </w:p>
    <w:p w14:paraId="02BC249F" w14:textId="06D597A5" w:rsidR="00EA7BE2" w:rsidRDefault="00EA7BE2" w:rsidP="00AD6DD4">
      <w:pPr>
        <w:rPr>
          <w:rFonts w:asciiTheme="minorHAnsi" w:hAnsiTheme="minorHAnsi" w:cstheme="minorHAnsi"/>
          <w:sz w:val="20"/>
          <w:szCs w:val="20"/>
        </w:rPr>
      </w:pPr>
    </w:p>
    <w:p w14:paraId="4B274B0B" w14:textId="3B28E6ED" w:rsidR="00EA7BE2" w:rsidRPr="00B578A8" w:rsidRDefault="00EA7BE2" w:rsidP="00AD6DD4">
      <w:pPr>
        <w:rPr>
          <w:rFonts w:asciiTheme="minorHAnsi" w:hAnsiTheme="minorHAnsi" w:cstheme="minorHAnsi"/>
          <w:b/>
          <w:bCs/>
          <w:sz w:val="20"/>
          <w:szCs w:val="20"/>
          <w:u w:val="single"/>
        </w:rPr>
      </w:pPr>
      <w:r w:rsidRPr="00B578A8">
        <w:rPr>
          <w:rFonts w:asciiTheme="minorHAnsi" w:hAnsiTheme="minorHAnsi" w:cstheme="minorHAnsi"/>
          <w:b/>
          <w:bCs/>
          <w:sz w:val="20"/>
          <w:szCs w:val="20"/>
          <w:u w:val="single"/>
        </w:rPr>
        <w:t>Time</w:t>
      </w:r>
      <w:r w:rsidRPr="00EA7BE2">
        <w:rPr>
          <w:rFonts w:asciiTheme="minorHAnsi" w:hAnsiTheme="minorHAnsi" w:cstheme="minorHAnsi"/>
          <w:b/>
          <w:bCs/>
          <w:sz w:val="20"/>
          <w:szCs w:val="20"/>
        </w:rPr>
        <w:tab/>
      </w:r>
      <w:r w:rsidRPr="00EA7BE2">
        <w:rPr>
          <w:rFonts w:asciiTheme="minorHAnsi" w:hAnsiTheme="minorHAnsi" w:cstheme="minorHAnsi"/>
          <w:b/>
          <w:bCs/>
          <w:sz w:val="20"/>
          <w:szCs w:val="20"/>
        </w:rPr>
        <w:tab/>
      </w:r>
      <w:r w:rsidRPr="00B578A8">
        <w:rPr>
          <w:rFonts w:asciiTheme="minorHAnsi" w:hAnsiTheme="minorHAnsi" w:cstheme="minorHAnsi"/>
          <w:b/>
          <w:bCs/>
          <w:sz w:val="20"/>
          <w:szCs w:val="20"/>
          <w:u w:val="single"/>
        </w:rPr>
        <w:t>Agenda</w:t>
      </w:r>
    </w:p>
    <w:p w14:paraId="2B2FEF0C" w14:textId="68F27287" w:rsidR="00EA7BE2" w:rsidRDefault="00EA7BE2" w:rsidP="00AD6DD4">
      <w:pPr>
        <w:rPr>
          <w:rFonts w:asciiTheme="minorHAnsi" w:hAnsiTheme="minorHAnsi" w:cstheme="minorHAnsi"/>
          <w:sz w:val="20"/>
          <w:szCs w:val="20"/>
        </w:rPr>
      </w:pPr>
    </w:p>
    <w:p w14:paraId="382096B6" w14:textId="68D58727" w:rsidR="00EA7BE2" w:rsidRPr="00EA7BE2" w:rsidRDefault="00EA7BE2" w:rsidP="00AD6DD4">
      <w:pPr>
        <w:rPr>
          <w:rFonts w:asciiTheme="minorHAnsi" w:hAnsiTheme="minorHAnsi" w:cstheme="minorHAnsi"/>
          <w:b/>
          <w:bCs/>
          <w:sz w:val="20"/>
          <w:szCs w:val="20"/>
        </w:rPr>
      </w:pPr>
      <w:r w:rsidRPr="00EA7BE2">
        <w:rPr>
          <w:rFonts w:asciiTheme="minorHAnsi" w:hAnsiTheme="minorHAnsi" w:cstheme="minorHAnsi"/>
          <w:b/>
          <w:bCs/>
          <w:sz w:val="20"/>
          <w:szCs w:val="20"/>
        </w:rPr>
        <w:t>6:00pm</w:t>
      </w:r>
      <w:r w:rsidRPr="00EA7BE2">
        <w:rPr>
          <w:rFonts w:asciiTheme="minorHAnsi" w:hAnsiTheme="minorHAnsi" w:cstheme="minorHAnsi"/>
          <w:b/>
          <w:bCs/>
          <w:sz w:val="20"/>
          <w:szCs w:val="20"/>
        </w:rPr>
        <w:tab/>
      </w:r>
      <w:r w:rsidRPr="00EA7BE2">
        <w:rPr>
          <w:rFonts w:asciiTheme="minorHAnsi" w:hAnsiTheme="minorHAnsi" w:cstheme="minorHAnsi"/>
          <w:b/>
          <w:bCs/>
          <w:sz w:val="20"/>
          <w:szCs w:val="20"/>
        </w:rPr>
        <w:tab/>
        <w:t>1. Formalities</w:t>
      </w:r>
    </w:p>
    <w:p w14:paraId="62AEC612" w14:textId="5520A0EB" w:rsidR="00EA7BE2" w:rsidRPr="00EA7BE2" w:rsidRDefault="00EA7BE2" w:rsidP="00EA7BE2">
      <w:pPr>
        <w:pStyle w:val="ListParagraph"/>
        <w:numPr>
          <w:ilvl w:val="1"/>
          <w:numId w:val="16"/>
        </w:numPr>
        <w:ind w:left="2127"/>
        <w:rPr>
          <w:rFonts w:asciiTheme="minorHAnsi" w:hAnsiTheme="minorHAnsi" w:cstheme="minorHAnsi"/>
          <w:b/>
          <w:bCs/>
          <w:sz w:val="20"/>
          <w:szCs w:val="20"/>
        </w:rPr>
      </w:pPr>
      <w:r w:rsidRPr="00EA7BE2">
        <w:rPr>
          <w:rFonts w:asciiTheme="minorHAnsi" w:hAnsiTheme="minorHAnsi" w:cstheme="minorHAnsi"/>
          <w:b/>
          <w:bCs/>
          <w:sz w:val="20"/>
          <w:szCs w:val="20"/>
        </w:rPr>
        <w:t>Open Meeting</w:t>
      </w:r>
    </w:p>
    <w:p w14:paraId="1C5DCA25" w14:textId="7F3207AD" w:rsidR="00EA7BE2" w:rsidRPr="00EA7BE2" w:rsidRDefault="00EA7BE2" w:rsidP="00EA7BE2">
      <w:pPr>
        <w:pStyle w:val="ListParagraph"/>
        <w:numPr>
          <w:ilvl w:val="1"/>
          <w:numId w:val="16"/>
        </w:numPr>
        <w:ind w:left="2127"/>
        <w:rPr>
          <w:rFonts w:asciiTheme="minorHAnsi" w:hAnsiTheme="minorHAnsi" w:cstheme="minorHAnsi"/>
          <w:b/>
          <w:bCs/>
          <w:sz w:val="20"/>
          <w:szCs w:val="20"/>
        </w:rPr>
      </w:pPr>
      <w:r w:rsidRPr="00EA7BE2">
        <w:rPr>
          <w:rFonts w:asciiTheme="minorHAnsi" w:hAnsiTheme="minorHAnsi" w:cstheme="minorHAnsi"/>
          <w:b/>
          <w:bCs/>
          <w:sz w:val="20"/>
          <w:szCs w:val="20"/>
        </w:rPr>
        <w:t>Attendance</w:t>
      </w:r>
    </w:p>
    <w:p w14:paraId="3D5D7AE6" w14:textId="4926A19E" w:rsidR="00EA7BE2" w:rsidRPr="00EA7BE2" w:rsidRDefault="00EA7BE2" w:rsidP="00EA7BE2">
      <w:pPr>
        <w:pStyle w:val="ListParagraph"/>
        <w:numPr>
          <w:ilvl w:val="1"/>
          <w:numId w:val="16"/>
        </w:numPr>
        <w:ind w:left="2127"/>
        <w:rPr>
          <w:rFonts w:asciiTheme="minorHAnsi" w:hAnsiTheme="minorHAnsi" w:cstheme="minorHAnsi"/>
          <w:b/>
          <w:bCs/>
          <w:sz w:val="20"/>
          <w:szCs w:val="20"/>
        </w:rPr>
      </w:pPr>
      <w:r w:rsidRPr="00EA7BE2">
        <w:rPr>
          <w:rFonts w:asciiTheme="minorHAnsi" w:hAnsiTheme="minorHAnsi" w:cstheme="minorHAnsi"/>
          <w:b/>
          <w:bCs/>
          <w:sz w:val="20"/>
          <w:szCs w:val="20"/>
        </w:rPr>
        <w:t>Apologies</w:t>
      </w:r>
    </w:p>
    <w:p w14:paraId="6A131312" w14:textId="47369C95" w:rsidR="00EA7BE2" w:rsidRPr="00EA7BE2" w:rsidRDefault="00EA7BE2" w:rsidP="00EA7BE2">
      <w:pPr>
        <w:pStyle w:val="ListParagraph"/>
        <w:numPr>
          <w:ilvl w:val="1"/>
          <w:numId w:val="16"/>
        </w:numPr>
        <w:ind w:left="2127"/>
        <w:rPr>
          <w:rFonts w:asciiTheme="minorHAnsi" w:hAnsiTheme="minorHAnsi" w:cstheme="minorHAnsi"/>
          <w:b/>
          <w:bCs/>
          <w:sz w:val="20"/>
          <w:szCs w:val="20"/>
        </w:rPr>
      </w:pPr>
      <w:r w:rsidRPr="00EA7BE2">
        <w:rPr>
          <w:rFonts w:asciiTheme="minorHAnsi" w:hAnsiTheme="minorHAnsi" w:cstheme="minorHAnsi"/>
          <w:b/>
          <w:bCs/>
          <w:sz w:val="20"/>
          <w:szCs w:val="20"/>
        </w:rPr>
        <w:t>Declaration of Conflict of Interest</w:t>
      </w:r>
    </w:p>
    <w:p w14:paraId="1521CB96" w14:textId="4762399F" w:rsidR="00EA7BE2" w:rsidRDefault="00EA7BE2" w:rsidP="00EA7BE2">
      <w:pPr>
        <w:pStyle w:val="ListParagraph"/>
        <w:numPr>
          <w:ilvl w:val="1"/>
          <w:numId w:val="16"/>
        </w:numPr>
        <w:ind w:left="2127"/>
        <w:rPr>
          <w:rFonts w:asciiTheme="minorHAnsi" w:hAnsiTheme="minorHAnsi" w:cstheme="minorHAnsi"/>
          <w:b/>
          <w:bCs/>
          <w:sz w:val="20"/>
          <w:szCs w:val="20"/>
        </w:rPr>
      </w:pPr>
      <w:r w:rsidRPr="00EA7BE2">
        <w:rPr>
          <w:rFonts w:asciiTheme="minorHAnsi" w:hAnsiTheme="minorHAnsi" w:cstheme="minorHAnsi"/>
          <w:b/>
          <w:bCs/>
          <w:sz w:val="20"/>
          <w:szCs w:val="20"/>
        </w:rPr>
        <w:t>Minutes of the Previous Meeting</w:t>
      </w:r>
    </w:p>
    <w:p w14:paraId="1E49726A" w14:textId="17105E02" w:rsidR="00EA7BE2" w:rsidRDefault="00EA7BE2" w:rsidP="00EA7BE2">
      <w:pPr>
        <w:rPr>
          <w:rFonts w:asciiTheme="minorHAnsi" w:hAnsiTheme="minorHAnsi" w:cstheme="minorHAnsi"/>
          <w:b/>
          <w:bCs/>
          <w:sz w:val="20"/>
          <w:szCs w:val="20"/>
        </w:rPr>
      </w:pPr>
    </w:p>
    <w:p w14:paraId="69F33735" w14:textId="251F1A39"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6:15pm</w:t>
      </w:r>
      <w:r>
        <w:rPr>
          <w:rFonts w:asciiTheme="minorHAnsi" w:hAnsiTheme="minorHAnsi" w:cstheme="minorHAnsi"/>
          <w:b/>
          <w:bCs/>
          <w:sz w:val="20"/>
          <w:szCs w:val="20"/>
        </w:rPr>
        <w:tab/>
      </w:r>
      <w:r>
        <w:rPr>
          <w:rFonts w:asciiTheme="minorHAnsi" w:hAnsiTheme="minorHAnsi" w:cstheme="minorHAnsi"/>
          <w:b/>
          <w:bCs/>
          <w:sz w:val="20"/>
          <w:szCs w:val="20"/>
        </w:rPr>
        <w:tab/>
        <w:t>2. Action Items</w:t>
      </w:r>
    </w:p>
    <w:p w14:paraId="353DBAAC" w14:textId="1C2F3AA5" w:rsidR="00EA7BE2" w:rsidRDefault="00EA7BE2" w:rsidP="00EA7BE2">
      <w:pPr>
        <w:rPr>
          <w:rFonts w:asciiTheme="minorHAnsi" w:hAnsiTheme="minorHAnsi" w:cstheme="minorHAnsi"/>
          <w:b/>
          <w:bCs/>
          <w:sz w:val="20"/>
          <w:szCs w:val="20"/>
        </w:rPr>
      </w:pPr>
    </w:p>
    <w:p w14:paraId="5AE97D78" w14:textId="30ECE1E5"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6:25pm</w:t>
      </w:r>
      <w:r>
        <w:rPr>
          <w:rFonts w:asciiTheme="minorHAnsi" w:hAnsiTheme="minorHAnsi" w:cstheme="minorHAnsi"/>
          <w:b/>
          <w:bCs/>
          <w:sz w:val="20"/>
          <w:szCs w:val="20"/>
        </w:rPr>
        <w:tab/>
      </w:r>
      <w:r>
        <w:rPr>
          <w:rFonts w:asciiTheme="minorHAnsi" w:hAnsiTheme="minorHAnsi" w:cstheme="minorHAnsi"/>
          <w:b/>
          <w:bCs/>
          <w:sz w:val="20"/>
          <w:szCs w:val="20"/>
        </w:rPr>
        <w:tab/>
        <w:t>3. Correspondence</w:t>
      </w:r>
    </w:p>
    <w:p w14:paraId="0AA2D0A8" w14:textId="232B74EE" w:rsidR="00EA7BE2" w:rsidRDefault="00EA7BE2" w:rsidP="00EA7BE2">
      <w:pPr>
        <w:rPr>
          <w:rFonts w:asciiTheme="minorHAnsi" w:hAnsiTheme="minorHAnsi" w:cstheme="minorHAnsi"/>
          <w:b/>
          <w:bCs/>
          <w:sz w:val="20"/>
          <w:szCs w:val="20"/>
        </w:rPr>
      </w:pPr>
    </w:p>
    <w:p w14:paraId="55319544" w14:textId="4496993E"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6:35pm</w:t>
      </w:r>
      <w:r>
        <w:rPr>
          <w:rFonts w:asciiTheme="minorHAnsi" w:hAnsiTheme="minorHAnsi" w:cstheme="minorHAnsi"/>
          <w:b/>
          <w:bCs/>
          <w:sz w:val="20"/>
          <w:szCs w:val="20"/>
        </w:rPr>
        <w:tab/>
      </w:r>
      <w:r>
        <w:rPr>
          <w:rFonts w:asciiTheme="minorHAnsi" w:hAnsiTheme="minorHAnsi" w:cstheme="minorHAnsi"/>
          <w:b/>
          <w:bCs/>
          <w:sz w:val="20"/>
          <w:szCs w:val="20"/>
        </w:rPr>
        <w:tab/>
        <w:t>4. Reports</w:t>
      </w:r>
    </w:p>
    <w:p w14:paraId="6081A940" w14:textId="68264D9F" w:rsidR="00EA7BE2" w:rsidRDefault="00EA7BE2" w:rsidP="00EA7BE2">
      <w:pPr>
        <w:ind w:left="2126" w:hanging="357"/>
        <w:rPr>
          <w:rFonts w:asciiTheme="minorHAnsi" w:hAnsiTheme="minorHAnsi" w:cstheme="minorHAnsi"/>
          <w:b/>
          <w:bCs/>
          <w:sz w:val="20"/>
          <w:szCs w:val="20"/>
        </w:rPr>
      </w:pPr>
      <w:r>
        <w:rPr>
          <w:rFonts w:asciiTheme="minorHAnsi" w:hAnsiTheme="minorHAnsi" w:cstheme="minorHAnsi"/>
          <w:b/>
          <w:bCs/>
          <w:sz w:val="20"/>
          <w:szCs w:val="20"/>
        </w:rPr>
        <w:t>4.1 Finance</w:t>
      </w:r>
    </w:p>
    <w:p w14:paraId="4C3503F4" w14:textId="6B6BD875" w:rsidR="00EA7BE2" w:rsidRDefault="00EA7BE2" w:rsidP="00EA7BE2">
      <w:pPr>
        <w:ind w:left="2126" w:hanging="357"/>
        <w:rPr>
          <w:rFonts w:asciiTheme="minorHAnsi" w:hAnsiTheme="minorHAnsi" w:cstheme="minorHAnsi"/>
          <w:b/>
          <w:bCs/>
          <w:sz w:val="20"/>
          <w:szCs w:val="20"/>
        </w:rPr>
      </w:pPr>
      <w:r>
        <w:rPr>
          <w:rFonts w:asciiTheme="minorHAnsi" w:hAnsiTheme="minorHAnsi" w:cstheme="minorHAnsi"/>
          <w:b/>
          <w:bCs/>
          <w:sz w:val="20"/>
          <w:szCs w:val="20"/>
        </w:rPr>
        <w:t>4.2 Governance</w:t>
      </w:r>
    </w:p>
    <w:p w14:paraId="6678E48C" w14:textId="184C9744" w:rsidR="00EA7BE2" w:rsidRDefault="00EA7BE2" w:rsidP="00EA7BE2">
      <w:pPr>
        <w:ind w:left="2126" w:hanging="357"/>
        <w:rPr>
          <w:rFonts w:asciiTheme="minorHAnsi" w:hAnsiTheme="minorHAnsi" w:cstheme="minorHAnsi"/>
          <w:b/>
          <w:bCs/>
          <w:sz w:val="20"/>
          <w:szCs w:val="20"/>
        </w:rPr>
      </w:pPr>
      <w:r>
        <w:rPr>
          <w:rFonts w:asciiTheme="minorHAnsi" w:hAnsiTheme="minorHAnsi" w:cstheme="minorHAnsi"/>
          <w:b/>
          <w:bCs/>
          <w:sz w:val="20"/>
          <w:szCs w:val="20"/>
        </w:rPr>
        <w:t>4.3 Night Owls</w:t>
      </w:r>
    </w:p>
    <w:p w14:paraId="4A0D1815" w14:textId="7361CBB2" w:rsidR="00EA7BE2" w:rsidRDefault="00EA7BE2" w:rsidP="00EA7BE2">
      <w:pPr>
        <w:rPr>
          <w:rFonts w:asciiTheme="minorHAnsi" w:hAnsiTheme="minorHAnsi" w:cstheme="minorHAnsi"/>
          <w:b/>
          <w:bCs/>
          <w:sz w:val="20"/>
          <w:szCs w:val="20"/>
        </w:rPr>
      </w:pPr>
    </w:p>
    <w:p w14:paraId="09D0655A" w14:textId="00387A32"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7:10pm</w:t>
      </w:r>
      <w:r>
        <w:rPr>
          <w:rFonts w:asciiTheme="minorHAnsi" w:hAnsiTheme="minorHAnsi" w:cstheme="minorHAnsi"/>
          <w:b/>
          <w:bCs/>
          <w:sz w:val="20"/>
          <w:szCs w:val="20"/>
        </w:rPr>
        <w:tab/>
      </w:r>
      <w:r>
        <w:rPr>
          <w:rFonts w:asciiTheme="minorHAnsi" w:hAnsiTheme="minorHAnsi" w:cstheme="minorHAnsi"/>
          <w:b/>
          <w:bCs/>
          <w:sz w:val="20"/>
          <w:szCs w:val="20"/>
        </w:rPr>
        <w:tab/>
        <w:t>5. Motions of which notice has been given</w:t>
      </w:r>
    </w:p>
    <w:p w14:paraId="705D33C6" w14:textId="42982C3D" w:rsidR="00EA7BE2" w:rsidRDefault="00EA7BE2" w:rsidP="00EA7BE2">
      <w:pPr>
        <w:rPr>
          <w:rFonts w:asciiTheme="minorHAnsi" w:hAnsiTheme="minorHAnsi" w:cstheme="minorHAnsi"/>
          <w:b/>
          <w:bCs/>
          <w:sz w:val="20"/>
          <w:szCs w:val="20"/>
        </w:rPr>
      </w:pPr>
    </w:p>
    <w:p w14:paraId="62E5FCFF" w14:textId="340D9DFB"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7:20pm</w:t>
      </w:r>
      <w:r>
        <w:rPr>
          <w:rFonts w:asciiTheme="minorHAnsi" w:hAnsiTheme="minorHAnsi" w:cstheme="minorHAnsi"/>
          <w:b/>
          <w:bCs/>
          <w:sz w:val="20"/>
          <w:szCs w:val="20"/>
        </w:rPr>
        <w:tab/>
      </w:r>
      <w:r>
        <w:rPr>
          <w:rFonts w:asciiTheme="minorHAnsi" w:hAnsiTheme="minorHAnsi" w:cstheme="minorHAnsi"/>
          <w:b/>
          <w:bCs/>
          <w:sz w:val="20"/>
          <w:szCs w:val="20"/>
        </w:rPr>
        <w:tab/>
        <w:t>6. General Business</w:t>
      </w:r>
    </w:p>
    <w:p w14:paraId="09726AD2" w14:textId="0578BC74" w:rsidR="00EA7BE2" w:rsidRDefault="00EA7BE2" w:rsidP="00EA7BE2">
      <w:pPr>
        <w:rPr>
          <w:rFonts w:asciiTheme="minorHAnsi" w:hAnsiTheme="minorHAnsi" w:cstheme="minorHAnsi"/>
          <w:b/>
          <w:bCs/>
          <w:sz w:val="20"/>
          <w:szCs w:val="20"/>
        </w:rPr>
      </w:pPr>
    </w:p>
    <w:p w14:paraId="596799DC" w14:textId="77777777" w:rsidR="00EA7BE2" w:rsidRDefault="00EA7BE2" w:rsidP="00EA7BE2">
      <w:pPr>
        <w:rPr>
          <w:rFonts w:asciiTheme="minorHAnsi" w:hAnsiTheme="minorHAnsi" w:cstheme="minorHAnsi"/>
          <w:b/>
          <w:bCs/>
          <w:sz w:val="20"/>
          <w:szCs w:val="20"/>
        </w:rPr>
      </w:pPr>
      <w:r>
        <w:rPr>
          <w:rFonts w:asciiTheme="minorHAnsi" w:hAnsiTheme="minorHAnsi" w:cstheme="minorHAnsi"/>
          <w:b/>
          <w:bCs/>
          <w:sz w:val="20"/>
          <w:szCs w:val="20"/>
        </w:rPr>
        <w:t>7:30pm</w:t>
      </w:r>
      <w:r>
        <w:rPr>
          <w:rFonts w:asciiTheme="minorHAnsi" w:hAnsiTheme="minorHAnsi" w:cstheme="minorHAnsi"/>
          <w:b/>
          <w:bCs/>
          <w:sz w:val="20"/>
          <w:szCs w:val="20"/>
        </w:rPr>
        <w:tab/>
      </w:r>
      <w:r>
        <w:rPr>
          <w:rFonts w:asciiTheme="minorHAnsi" w:hAnsiTheme="minorHAnsi" w:cstheme="minorHAnsi"/>
          <w:b/>
          <w:bCs/>
          <w:sz w:val="20"/>
          <w:szCs w:val="20"/>
        </w:rPr>
        <w:tab/>
        <w:t>7. Closure</w:t>
      </w:r>
    </w:p>
    <w:p w14:paraId="793B4733" w14:textId="77777777" w:rsidR="00EA7BE2" w:rsidRDefault="00EA7BE2" w:rsidP="00EA7BE2">
      <w:pPr>
        <w:ind w:left="2126" w:hanging="357"/>
        <w:rPr>
          <w:rFonts w:asciiTheme="minorHAnsi" w:hAnsiTheme="minorHAnsi" w:cstheme="minorHAnsi"/>
          <w:b/>
          <w:bCs/>
          <w:sz w:val="20"/>
          <w:szCs w:val="20"/>
        </w:rPr>
      </w:pPr>
      <w:r>
        <w:rPr>
          <w:rFonts w:asciiTheme="minorHAnsi" w:hAnsiTheme="minorHAnsi" w:cstheme="minorHAnsi"/>
          <w:b/>
          <w:bCs/>
          <w:sz w:val="20"/>
          <w:szCs w:val="20"/>
        </w:rPr>
        <w:t>7.1 Next Meeting</w:t>
      </w:r>
    </w:p>
    <w:p w14:paraId="70A1C75F" w14:textId="11760F72" w:rsidR="00EA7BE2" w:rsidRPr="00EA7BE2" w:rsidRDefault="00EA7BE2" w:rsidP="00EA7BE2">
      <w:pPr>
        <w:ind w:left="2126" w:hanging="357"/>
        <w:rPr>
          <w:rFonts w:asciiTheme="minorHAnsi" w:hAnsiTheme="minorHAnsi" w:cstheme="minorHAnsi"/>
          <w:b/>
          <w:bCs/>
          <w:sz w:val="20"/>
          <w:szCs w:val="20"/>
        </w:rPr>
      </w:pPr>
      <w:r>
        <w:rPr>
          <w:rFonts w:asciiTheme="minorHAnsi" w:hAnsiTheme="minorHAnsi" w:cstheme="minorHAnsi"/>
          <w:b/>
          <w:bCs/>
          <w:sz w:val="20"/>
          <w:szCs w:val="20"/>
        </w:rPr>
        <w:t>7.2 Meeting Closed</w:t>
      </w:r>
    </w:p>
    <w:sectPr w:rsidR="00EA7BE2" w:rsidRPr="00EA7BE2" w:rsidSect="00C5229D">
      <w:footerReference w:type="even" r:id="rId7"/>
      <w:footerReference w:type="default" r:id="rId8"/>
      <w:headerReference w:type="first" r:id="rId9"/>
      <w:footerReference w:type="first" r:id="rId10"/>
      <w:pgSz w:w="11907" w:h="16840" w:code="9"/>
      <w:pgMar w:top="567" w:right="1134" w:bottom="567" w:left="1418" w:header="454" w:footer="45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A9710" w14:textId="77777777" w:rsidR="004F6C7A" w:rsidRDefault="004F6C7A">
      <w:r>
        <w:separator/>
      </w:r>
    </w:p>
  </w:endnote>
  <w:endnote w:type="continuationSeparator" w:id="0">
    <w:p w14:paraId="4DE57A1A" w14:textId="77777777" w:rsidR="004F6C7A" w:rsidRDefault="004F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Corbe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125C" w14:textId="77777777" w:rsidR="005C73AB" w:rsidRDefault="00710DD7" w:rsidP="00B86F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320D3" w14:textId="77777777" w:rsidR="005C73AB" w:rsidRDefault="00B578A8" w:rsidP="00B86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E3A2" w14:textId="77777777" w:rsidR="005C73AB" w:rsidRPr="002D759E" w:rsidRDefault="00710DD7" w:rsidP="002D759E">
    <w:pPr>
      <w:pStyle w:val="Footer"/>
      <w:framePr w:wrap="around" w:vAnchor="text" w:hAnchor="margin" w:xAlign="right" w:y="1"/>
      <w:jc w:val="right"/>
      <w:rPr>
        <w:rStyle w:val="PageNumber"/>
        <w:rFonts w:ascii="Franklin Gothic Book" w:hAnsi="Franklin Gothic Book"/>
        <w:sz w:val="18"/>
      </w:rPr>
    </w:pPr>
    <w:r w:rsidRPr="004732A2">
      <w:rPr>
        <w:rFonts w:ascii="Franklin Gothic Book" w:hAnsi="Franklin Gothic Book"/>
        <w:sz w:val="18"/>
      </w:rPr>
      <w:t xml:space="preserve">Page </w:t>
    </w:r>
    <w:r w:rsidRPr="004732A2">
      <w:rPr>
        <w:rFonts w:ascii="Franklin Gothic Book" w:hAnsi="Franklin Gothic Book"/>
        <w:sz w:val="18"/>
      </w:rPr>
      <w:fldChar w:fldCharType="begin"/>
    </w:r>
    <w:r w:rsidRPr="004732A2">
      <w:rPr>
        <w:rFonts w:ascii="Franklin Gothic Book" w:hAnsi="Franklin Gothic Book"/>
        <w:sz w:val="18"/>
      </w:rPr>
      <w:instrText xml:space="preserve"> PAGE </w:instrText>
    </w:r>
    <w:r w:rsidRPr="004732A2">
      <w:rPr>
        <w:rFonts w:ascii="Franklin Gothic Book" w:hAnsi="Franklin Gothic Book"/>
        <w:sz w:val="18"/>
      </w:rPr>
      <w:fldChar w:fldCharType="separate"/>
    </w:r>
    <w:r w:rsidR="00726579">
      <w:rPr>
        <w:rFonts w:ascii="Franklin Gothic Book" w:hAnsi="Franklin Gothic Book"/>
        <w:noProof/>
        <w:sz w:val="18"/>
      </w:rPr>
      <w:t>2</w:t>
    </w:r>
    <w:r w:rsidRPr="004732A2">
      <w:rPr>
        <w:rFonts w:ascii="Franklin Gothic Book" w:hAnsi="Franklin Gothic Book"/>
        <w:sz w:val="18"/>
      </w:rPr>
      <w:fldChar w:fldCharType="end"/>
    </w:r>
    <w:r w:rsidRPr="004732A2">
      <w:rPr>
        <w:rFonts w:ascii="Franklin Gothic Book" w:hAnsi="Franklin Gothic Book"/>
        <w:sz w:val="18"/>
      </w:rPr>
      <w:t xml:space="preserve"> of </w:t>
    </w:r>
    <w:r w:rsidRPr="004732A2">
      <w:rPr>
        <w:rFonts w:ascii="Franklin Gothic Book" w:hAnsi="Franklin Gothic Book"/>
        <w:sz w:val="18"/>
      </w:rPr>
      <w:fldChar w:fldCharType="begin"/>
    </w:r>
    <w:r w:rsidRPr="004732A2">
      <w:rPr>
        <w:rFonts w:ascii="Franklin Gothic Book" w:hAnsi="Franklin Gothic Book"/>
        <w:sz w:val="18"/>
      </w:rPr>
      <w:instrText xml:space="preserve"> NUMPAGES  </w:instrText>
    </w:r>
    <w:r w:rsidRPr="004732A2">
      <w:rPr>
        <w:rFonts w:ascii="Franklin Gothic Book" w:hAnsi="Franklin Gothic Book"/>
        <w:sz w:val="18"/>
      </w:rPr>
      <w:fldChar w:fldCharType="separate"/>
    </w:r>
    <w:r w:rsidR="00726579">
      <w:rPr>
        <w:rFonts w:ascii="Franklin Gothic Book" w:hAnsi="Franklin Gothic Book"/>
        <w:noProof/>
        <w:sz w:val="18"/>
      </w:rPr>
      <w:t>2</w:t>
    </w:r>
    <w:r w:rsidRPr="004732A2">
      <w:rPr>
        <w:rFonts w:ascii="Franklin Gothic Book" w:hAnsi="Franklin Gothic Book"/>
        <w:sz w:val="18"/>
      </w:rPr>
      <w:fldChar w:fldCharType="end"/>
    </w:r>
    <w:r>
      <w:rPr>
        <w:rStyle w:val="PageNumber"/>
      </w:rPr>
      <w:t xml:space="preserve"> </w:t>
    </w:r>
  </w:p>
  <w:p w14:paraId="65A6743F" w14:textId="77777777" w:rsidR="005C73AB" w:rsidRDefault="00710DD7" w:rsidP="00F61B53">
    <w:pPr>
      <w:pStyle w:val="Footer"/>
      <w:tabs>
        <w:tab w:val="left" w:pos="3546"/>
        <w:tab w:val="center" w:pos="4092"/>
      </w:tabs>
      <w:ind w:right="360"/>
      <w:rPr>
        <w:rFonts w:ascii="Tahoma" w:hAnsi="Tahoma" w:cs="Tahoma"/>
        <w:sz w:val="14"/>
        <w:szCs w:val="16"/>
      </w:rPr>
    </w:pPr>
    <w:r>
      <w:rPr>
        <w:rFonts w:ascii="Tahoma" w:hAnsi="Tahoma" w:cs="Tahoma"/>
        <w:sz w:val="14"/>
        <w:szCs w:val="16"/>
      </w:rPr>
      <w:tab/>
    </w:r>
    <w:r>
      <w:rPr>
        <w:rFonts w:ascii="Tahoma" w:hAnsi="Tahoma" w:cs="Tahoma"/>
        <w:sz w:val="14"/>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BD4D" w14:textId="77777777" w:rsidR="005C73AB" w:rsidRDefault="00710DD7" w:rsidP="00A0457A">
    <w:pPr>
      <w:pStyle w:val="Footer"/>
      <w:tabs>
        <w:tab w:val="left" w:pos="3546"/>
        <w:tab w:val="center" w:pos="4092"/>
      </w:tabs>
      <w:ind w:right="360"/>
      <w:jc w:val="right"/>
      <w:rPr>
        <w:rFonts w:ascii="Tahoma" w:hAnsi="Tahoma" w:cs="Tahoma"/>
        <w:sz w:val="14"/>
        <w:szCs w:val="16"/>
      </w:rPr>
    </w:pPr>
    <w:r>
      <w:rPr>
        <w:rFonts w:ascii="Tahoma" w:hAnsi="Tahoma" w:cs="Tahoma"/>
        <w:sz w:val="14"/>
        <w:szCs w:val="16"/>
      </w:rPr>
      <w:tab/>
    </w:r>
    <w:r>
      <w:rPr>
        <w:rFonts w:ascii="Tahoma" w:hAnsi="Tahoma" w:cs="Tahoma"/>
        <w:sz w:val="14"/>
        <w:szCs w:val="16"/>
      </w:rPr>
      <w:tab/>
    </w:r>
  </w:p>
  <w:p w14:paraId="13B1EC5F" w14:textId="77777777" w:rsidR="005C73AB" w:rsidRPr="00F64C18" w:rsidRDefault="00710DD7" w:rsidP="00A0457A">
    <w:pPr>
      <w:pStyle w:val="Footer"/>
      <w:tabs>
        <w:tab w:val="left" w:pos="3546"/>
        <w:tab w:val="center" w:pos="4092"/>
      </w:tabs>
      <w:ind w:right="360"/>
      <w:jc w:val="right"/>
      <w:rPr>
        <w:rFonts w:ascii="Franklin Gothic Book" w:hAnsi="Franklin Gothic Book"/>
        <w:sz w:val="16"/>
        <w:szCs w:val="16"/>
      </w:rPr>
    </w:pPr>
    <w:r w:rsidRPr="00F64C18">
      <w:rPr>
        <w:rFonts w:ascii="Franklin Gothic Book" w:hAnsi="Franklin Gothic Book"/>
        <w:sz w:val="16"/>
        <w:szCs w:val="16"/>
      </w:rPr>
      <w:t xml:space="preserve">Page </w:t>
    </w:r>
    <w:r w:rsidRPr="00F64C18">
      <w:rPr>
        <w:rFonts w:ascii="Franklin Gothic Book" w:hAnsi="Franklin Gothic Book"/>
        <w:sz w:val="16"/>
        <w:szCs w:val="16"/>
      </w:rPr>
      <w:fldChar w:fldCharType="begin"/>
    </w:r>
    <w:r w:rsidRPr="00F64C18">
      <w:rPr>
        <w:rFonts w:ascii="Franklin Gothic Book" w:hAnsi="Franklin Gothic Book"/>
        <w:sz w:val="16"/>
        <w:szCs w:val="16"/>
      </w:rPr>
      <w:instrText xml:space="preserve"> PAGE </w:instrText>
    </w:r>
    <w:r w:rsidRPr="00F64C18">
      <w:rPr>
        <w:rFonts w:ascii="Franklin Gothic Book" w:hAnsi="Franklin Gothic Book"/>
        <w:sz w:val="16"/>
        <w:szCs w:val="16"/>
      </w:rPr>
      <w:fldChar w:fldCharType="separate"/>
    </w:r>
    <w:r w:rsidR="00726579">
      <w:rPr>
        <w:rFonts w:ascii="Franklin Gothic Book" w:hAnsi="Franklin Gothic Book"/>
        <w:noProof/>
        <w:sz w:val="16"/>
        <w:szCs w:val="16"/>
      </w:rPr>
      <w:t>1</w:t>
    </w:r>
    <w:r w:rsidRPr="00F64C18">
      <w:rPr>
        <w:rFonts w:ascii="Franklin Gothic Book" w:hAnsi="Franklin Gothic Book"/>
        <w:sz w:val="16"/>
        <w:szCs w:val="16"/>
      </w:rPr>
      <w:fldChar w:fldCharType="end"/>
    </w:r>
    <w:r w:rsidRPr="00F64C18">
      <w:rPr>
        <w:rFonts w:ascii="Franklin Gothic Book" w:hAnsi="Franklin Gothic Book"/>
        <w:sz w:val="16"/>
        <w:szCs w:val="16"/>
      </w:rPr>
      <w:t xml:space="preserve"> of </w:t>
    </w:r>
    <w:r w:rsidRPr="00F64C18">
      <w:rPr>
        <w:rFonts w:ascii="Franklin Gothic Book" w:hAnsi="Franklin Gothic Book"/>
        <w:sz w:val="16"/>
        <w:szCs w:val="16"/>
      </w:rPr>
      <w:fldChar w:fldCharType="begin"/>
    </w:r>
    <w:r w:rsidRPr="00F64C18">
      <w:rPr>
        <w:rFonts w:ascii="Franklin Gothic Book" w:hAnsi="Franklin Gothic Book"/>
        <w:sz w:val="16"/>
        <w:szCs w:val="16"/>
      </w:rPr>
      <w:instrText xml:space="preserve"> NUMPAGES  </w:instrText>
    </w:r>
    <w:r w:rsidRPr="00F64C18">
      <w:rPr>
        <w:rFonts w:ascii="Franklin Gothic Book" w:hAnsi="Franklin Gothic Book"/>
        <w:sz w:val="16"/>
        <w:szCs w:val="16"/>
      </w:rPr>
      <w:fldChar w:fldCharType="separate"/>
    </w:r>
    <w:r w:rsidR="00726579">
      <w:rPr>
        <w:rFonts w:ascii="Franklin Gothic Book" w:hAnsi="Franklin Gothic Book"/>
        <w:noProof/>
        <w:sz w:val="16"/>
        <w:szCs w:val="16"/>
      </w:rPr>
      <w:t>2</w:t>
    </w:r>
    <w:r w:rsidRPr="00F64C18">
      <w:rPr>
        <w:rFonts w:ascii="Franklin Gothic Book" w:hAnsi="Franklin Gothic Book"/>
        <w:sz w:val="16"/>
        <w:szCs w:val="16"/>
      </w:rPr>
      <w:fldChar w:fldCharType="end"/>
    </w:r>
  </w:p>
  <w:p w14:paraId="2BC5B13C" w14:textId="77777777" w:rsidR="005C73AB" w:rsidRPr="00FC774B" w:rsidRDefault="00B578A8" w:rsidP="002D415B">
    <w:pPr>
      <w:pStyle w:val="Footer"/>
      <w:jc w:val="center"/>
      <w:rPr>
        <w:rFonts w:ascii="Tahoma" w:hAnsi="Tahoma" w:cs="Tahom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CC366" w14:textId="77777777" w:rsidR="004F6C7A" w:rsidRDefault="004F6C7A">
      <w:r>
        <w:separator/>
      </w:r>
    </w:p>
  </w:footnote>
  <w:footnote w:type="continuationSeparator" w:id="0">
    <w:p w14:paraId="75D8E39D" w14:textId="77777777" w:rsidR="004F6C7A" w:rsidRDefault="004F6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ayout w:type="fixed"/>
      <w:tblLook w:val="0000" w:firstRow="0" w:lastRow="0" w:firstColumn="0" w:lastColumn="0" w:noHBand="0" w:noVBand="0"/>
    </w:tblPr>
    <w:tblGrid>
      <w:gridCol w:w="5268"/>
      <w:gridCol w:w="4763"/>
    </w:tblGrid>
    <w:tr w:rsidR="005C73AB" w:rsidRPr="002173C0" w14:paraId="4BD06FAB" w14:textId="77777777">
      <w:trPr>
        <w:trHeight w:val="1125"/>
      </w:trPr>
      <w:tc>
        <w:tcPr>
          <w:tcW w:w="5268" w:type="dxa"/>
        </w:tcPr>
        <w:p w14:paraId="0594AD91" w14:textId="77777777" w:rsidR="005C73AB" w:rsidRDefault="00710DD7" w:rsidP="004202DE">
          <w:pPr>
            <w:pStyle w:val="Header"/>
          </w:pPr>
          <w:r w:rsidRPr="008B48B9">
            <w:rPr>
              <w:noProof/>
              <w:sz w:val="52"/>
            </w:rPr>
            <w:drawing>
              <wp:anchor distT="0" distB="0" distL="114300" distR="114300" simplePos="0" relativeHeight="251659264" behindDoc="0" locked="0" layoutInCell="1" allowOverlap="1" wp14:anchorId="23CC2DBD" wp14:editId="6B036713">
                <wp:simplePos x="0" y="0"/>
                <wp:positionH relativeFrom="column">
                  <wp:posOffset>-68580</wp:posOffset>
                </wp:positionH>
                <wp:positionV relativeFrom="paragraph">
                  <wp:posOffset>27305</wp:posOffset>
                </wp:positionV>
                <wp:extent cx="790575" cy="790575"/>
                <wp:effectExtent l="0" t="0" r="0" b="0"/>
                <wp:wrapSquare wrapText="bothSides"/>
                <wp:docPr id="3" name="Picture 5" descr="Bowls SA Logo_STAN_CMYK_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wls SA Logo_STAN_CMYK_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63" w:type="dxa"/>
          <w:vAlign w:val="center"/>
        </w:tcPr>
        <w:p w14:paraId="33D34A26" w14:textId="77777777" w:rsidR="005C73AB" w:rsidRPr="002173C0" w:rsidRDefault="00B578A8" w:rsidP="00481ABC">
          <w:pPr>
            <w:pStyle w:val="Header"/>
            <w:jc w:val="right"/>
            <w:rPr>
              <w:rFonts w:ascii="Arial Rounded MT Bold" w:hAnsi="Arial Rounded MT Bold"/>
              <w:sz w:val="20"/>
              <w:szCs w:val="20"/>
            </w:rPr>
          </w:pPr>
        </w:p>
      </w:tc>
    </w:tr>
  </w:tbl>
  <w:p w14:paraId="1658C120" w14:textId="77777777" w:rsidR="005C73AB" w:rsidRDefault="00B578A8" w:rsidP="00F94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4E8D"/>
    <w:multiLevelType w:val="multilevel"/>
    <w:tmpl w:val="82C41FCC"/>
    <w:lvl w:ilvl="0">
      <w:start w:val="1"/>
      <w:numFmt w:val="decimal"/>
      <w:lvlText w:val="%1."/>
      <w:lvlJc w:val="left"/>
      <w:pPr>
        <w:ind w:left="6915" w:hanging="360"/>
      </w:pPr>
      <w:rPr>
        <w:rFonts w:hint="default"/>
        <w:b/>
      </w:rPr>
    </w:lvl>
    <w:lvl w:ilvl="1">
      <w:start w:val="1"/>
      <w:numFmt w:val="decimal"/>
      <w:isLgl/>
      <w:lvlText w:val="%1.%2"/>
      <w:lvlJc w:val="left"/>
      <w:pPr>
        <w:ind w:left="3600" w:hanging="72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9720" w:hanging="1800"/>
      </w:pPr>
      <w:rPr>
        <w:rFonts w:hint="default"/>
      </w:rPr>
    </w:lvl>
  </w:abstractNum>
  <w:abstractNum w:abstractNumId="1" w15:restartNumberingAfterBreak="0">
    <w:nsid w:val="0DCE3A2B"/>
    <w:multiLevelType w:val="multilevel"/>
    <w:tmpl w:val="80EC674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521A0A"/>
    <w:multiLevelType w:val="hybridMultilevel"/>
    <w:tmpl w:val="4A08A9D0"/>
    <w:lvl w:ilvl="0" w:tplc="0C090001">
      <w:start w:val="1"/>
      <w:numFmt w:val="bullet"/>
      <w:lvlText w:val=""/>
      <w:lvlJc w:val="left"/>
      <w:pPr>
        <w:ind w:left="1447" w:hanging="360"/>
      </w:pPr>
      <w:rPr>
        <w:rFonts w:ascii="Symbol" w:hAnsi="Symbol" w:hint="default"/>
      </w:rPr>
    </w:lvl>
    <w:lvl w:ilvl="1" w:tplc="0C090003" w:tentative="1">
      <w:start w:val="1"/>
      <w:numFmt w:val="bullet"/>
      <w:lvlText w:val="o"/>
      <w:lvlJc w:val="left"/>
      <w:pPr>
        <w:ind w:left="2167" w:hanging="360"/>
      </w:pPr>
      <w:rPr>
        <w:rFonts w:ascii="Courier New" w:hAnsi="Courier New" w:cs="Courier New" w:hint="default"/>
      </w:rPr>
    </w:lvl>
    <w:lvl w:ilvl="2" w:tplc="0C090005" w:tentative="1">
      <w:start w:val="1"/>
      <w:numFmt w:val="bullet"/>
      <w:lvlText w:val=""/>
      <w:lvlJc w:val="left"/>
      <w:pPr>
        <w:ind w:left="2887" w:hanging="360"/>
      </w:pPr>
      <w:rPr>
        <w:rFonts w:ascii="Wingdings" w:hAnsi="Wingdings" w:hint="default"/>
      </w:rPr>
    </w:lvl>
    <w:lvl w:ilvl="3" w:tplc="0C090001" w:tentative="1">
      <w:start w:val="1"/>
      <w:numFmt w:val="bullet"/>
      <w:lvlText w:val=""/>
      <w:lvlJc w:val="left"/>
      <w:pPr>
        <w:ind w:left="3607" w:hanging="360"/>
      </w:pPr>
      <w:rPr>
        <w:rFonts w:ascii="Symbol" w:hAnsi="Symbol" w:hint="default"/>
      </w:rPr>
    </w:lvl>
    <w:lvl w:ilvl="4" w:tplc="0C090003" w:tentative="1">
      <w:start w:val="1"/>
      <w:numFmt w:val="bullet"/>
      <w:lvlText w:val="o"/>
      <w:lvlJc w:val="left"/>
      <w:pPr>
        <w:ind w:left="4327" w:hanging="360"/>
      </w:pPr>
      <w:rPr>
        <w:rFonts w:ascii="Courier New" w:hAnsi="Courier New" w:cs="Courier New" w:hint="default"/>
      </w:rPr>
    </w:lvl>
    <w:lvl w:ilvl="5" w:tplc="0C090005" w:tentative="1">
      <w:start w:val="1"/>
      <w:numFmt w:val="bullet"/>
      <w:lvlText w:val=""/>
      <w:lvlJc w:val="left"/>
      <w:pPr>
        <w:ind w:left="5047" w:hanging="360"/>
      </w:pPr>
      <w:rPr>
        <w:rFonts w:ascii="Wingdings" w:hAnsi="Wingdings" w:hint="default"/>
      </w:rPr>
    </w:lvl>
    <w:lvl w:ilvl="6" w:tplc="0C090001" w:tentative="1">
      <w:start w:val="1"/>
      <w:numFmt w:val="bullet"/>
      <w:lvlText w:val=""/>
      <w:lvlJc w:val="left"/>
      <w:pPr>
        <w:ind w:left="5767" w:hanging="360"/>
      </w:pPr>
      <w:rPr>
        <w:rFonts w:ascii="Symbol" w:hAnsi="Symbol" w:hint="default"/>
      </w:rPr>
    </w:lvl>
    <w:lvl w:ilvl="7" w:tplc="0C090003" w:tentative="1">
      <w:start w:val="1"/>
      <w:numFmt w:val="bullet"/>
      <w:lvlText w:val="o"/>
      <w:lvlJc w:val="left"/>
      <w:pPr>
        <w:ind w:left="6487" w:hanging="360"/>
      </w:pPr>
      <w:rPr>
        <w:rFonts w:ascii="Courier New" w:hAnsi="Courier New" w:cs="Courier New" w:hint="default"/>
      </w:rPr>
    </w:lvl>
    <w:lvl w:ilvl="8" w:tplc="0C090005" w:tentative="1">
      <w:start w:val="1"/>
      <w:numFmt w:val="bullet"/>
      <w:lvlText w:val=""/>
      <w:lvlJc w:val="left"/>
      <w:pPr>
        <w:ind w:left="7207" w:hanging="360"/>
      </w:pPr>
      <w:rPr>
        <w:rFonts w:ascii="Wingdings" w:hAnsi="Wingdings" w:hint="default"/>
      </w:rPr>
    </w:lvl>
  </w:abstractNum>
  <w:abstractNum w:abstractNumId="3" w15:restartNumberingAfterBreak="0">
    <w:nsid w:val="185A6E94"/>
    <w:multiLevelType w:val="hybridMultilevel"/>
    <w:tmpl w:val="B2D65D12"/>
    <w:lvl w:ilvl="0" w:tplc="B84E3A4A">
      <w:start w:val="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B113C"/>
    <w:multiLevelType w:val="multilevel"/>
    <w:tmpl w:val="CC78AD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3D650A4"/>
    <w:multiLevelType w:val="hybridMultilevel"/>
    <w:tmpl w:val="F4A2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F3325E"/>
    <w:multiLevelType w:val="hybridMultilevel"/>
    <w:tmpl w:val="F6107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6F473E1"/>
    <w:multiLevelType w:val="multilevel"/>
    <w:tmpl w:val="F49219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D52458"/>
    <w:multiLevelType w:val="hybridMultilevel"/>
    <w:tmpl w:val="D2C8CD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DED5F6B"/>
    <w:multiLevelType w:val="hybridMultilevel"/>
    <w:tmpl w:val="AF3E5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B350D2"/>
    <w:multiLevelType w:val="hybridMultilevel"/>
    <w:tmpl w:val="87125F02"/>
    <w:lvl w:ilvl="0" w:tplc="C966ED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96994"/>
    <w:multiLevelType w:val="multilevel"/>
    <w:tmpl w:val="4670B72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69B5197C"/>
    <w:multiLevelType w:val="hybridMultilevel"/>
    <w:tmpl w:val="B7F02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89734F"/>
    <w:multiLevelType w:val="hybridMultilevel"/>
    <w:tmpl w:val="9EA464CE"/>
    <w:lvl w:ilvl="0" w:tplc="F014F348">
      <w:start w:val="6"/>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CC6022"/>
    <w:multiLevelType w:val="hybridMultilevel"/>
    <w:tmpl w:val="6A92DF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E985BA9"/>
    <w:multiLevelType w:val="hybridMultilevel"/>
    <w:tmpl w:val="7C90062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
  </w:num>
  <w:num w:numId="4">
    <w:abstractNumId w:val="9"/>
  </w:num>
  <w:num w:numId="5">
    <w:abstractNumId w:val="5"/>
  </w:num>
  <w:num w:numId="6">
    <w:abstractNumId w:val="14"/>
  </w:num>
  <w:num w:numId="7">
    <w:abstractNumId w:val="15"/>
  </w:num>
  <w:num w:numId="8">
    <w:abstractNumId w:val="8"/>
  </w:num>
  <w:num w:numId="9">
    <w:abstractNumId w:val="10"/>
  </w:num>
  <w:num w:numId="10">
    <w:abstractNumId w:val="7"/>
  </w:num>
  <w:num w:numId="11">
    <w:abstractNumId w:val="12"/>
  </w:num>
  <w:num w:numId="12">
    <w:abstractNumId w:val="2"/>
  </w:num>
  <w:num w:numId="13">
    <w:abstractNumId w:val="6"/>
  </w:num>
  <w:num w:numId="14">
    <w:abstractNumId w:val="3"/>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D4"/>
    <w:rsid w:val="00017E68"/>
    <w:rsid w:val="000263FC"/>
    <w:rsid w:val="00036F97"/>
    <w:rsid w:val="000622E2"/>
    <w:rsid w:val="0007023F"/>
    <w:rsid w:val="00083285"/>
    <w:rsid w:val="00083F90"/>
    <w:rsid w:val="000851FD"/>
    <w:rsid w:val="00086AAE"/>
    <w:rsid w:val="000B182A"/>
    <w:rsid w:val="000B5D66"/>
    <w:rsid w:val="000C7E3D"/>
    <w:rsid w:val="000E3FF9"/>
    <w:rsid w:val="001163DA"/>
    <w:rsid w:val="00134FCD"/>
    <w:rsid w:val="00135232"/>
    <w:rsid w:val="00151288"/>
    <w:rsid w:val="00176705"/>
    <w:rsid w:val="00185139"/>
    <w:rsid w:val="001A377E"/>
    <w:rsid w:val="001A73FB"/>
    <w:rsid w:val="001B4192"/>
    <w:rsid w:val="001D3B3B"/>
    <w:rsid w:val="001E4B42"/>
    <w:rsid w:val="001E6916"/>
    <w:rsid w:val="00243E12"/>
    <w:rsid w:val="002627AD"/>
    <w:rsid w:val="0026615A"/>
    <w:rsid w:val="00267E0D"/>
    <w:rsid w:val="00285793"/>
    <w:rsid w:val="00291BEF"/>
    <w:rsid w:val="002A0873"/>
    <w:rsid w:val="002A5156"/>
    <w:rsid w:val="002D1A77"/>
    <w:rsid w:val="002D3F66"/>
    <w:rsid w:val="002E1A69"/>
    <w:rsid w:val="002E4DD9"/>
    <w:rsid w:val="002F2FBC"/>
    <w:rsid w:val="0031388D"/>
    <w:rsid w:val="003168DE"/>
    <w:rsid w:val="00334938"/>
    <w:rsid w:val="0034418E"/>
    <w:rsid w:val="00383CD9"/>
    <w:rsid w:val="00384004"/>
    <w:rsid w:val="00385D1E"/>
    <w:rsid w:val="00392654"/>
    <w:rsid w:val="003A75C1"/>
    <w:rsid w:val="004220CD"/>
    <w:rsid w:val="004533AB"/>
    <w:rsid w:val="00481857"/>
    <w:rsid w:val="00483CB8"/>
    <w:rsid w:val="004A3904"/>
    <w:rsid w:val="004A62BA"/>
    <w:rsid w:val="004B6E3B"/>
    <w:rsid w:val="004D5F64"/>
    <w:rsid w:val="004F6C7A"/>
    <w:rsid w:val="005018DC"/>
    <w:rsid w:val="00525F74"/>
    <w:rsid w:val="00566DFF"/>
    <w:rsid w:val="0056747B"/>
    <w:rsid w:val="0057556F"/>
    <w:rsid w:val="00586603"/>
    <w:rsid w:val="005A1AC5"/>
    <w:rsid w:val="005C332F"/>
    <w:rsid w:val="005D34AF"/>
    <w:rsid w:val="005D3805"/>
    <w:rsid w:val="005E37D7"/>
    <w:rsid w:val="005F377D"/>
    <w:rsid w:val="005F7156"/>
    <w:rsid w:val="005F7D8B"/>
    <w:rsid w:val="006573B9"/>
    <w:rsid w:val="006642DD"/>
    <w:rsid w:val="006847E5"/>
    <w:rsid w:val="00687527"/>
    <w:rsid w:val="006B53E6"/>
    <w:rsid w:val="006D3E14"/>
    <w:rsid w:val="006E1B89"/>
    <w:rsid w:val="006E22EF"/>
    <w:rsid w:val="006F111A"/>
    <w:rsid w:val="006F24BA"/>
    <w:rsid w:val="006F460C"/>
    <w:rsid w:val="00703224"/>
    <w:rsid w:val="00710DD7"/>
    <w:rsid w:val="00714A3E"/>
    <w:rsid w:val="00726579"/>
    <w:rsid w:val="007404D5"/>
    <w:rsid w:val="0074128C"/>
    <w:rsid w:val="007C0D9F"/>
    <w:rsid w:val="007C3D8C"/>
    <w:rsid w:val="007D3A0A"/>
    <w:rsid w:val="007E067C"/>
    <w:rsid w:val="00823A60"/>
    <w:rsid w:val="00841C45"/>
    <w:rsid w:val="00842FD8"/>
    <w:rsid w:val="00850017"/>
    <w:rsid w:val="00862F29"/>
    <w:rsid w:val="00867A3D"/>
    <w:rsid w:val="008842A5"/>
    <w:rsid w:val="008A004F"/>
    <w:rsid w:val="008A6762"/>
    <w:rsid w:val="008B4329"/>
    <w:rsid w:val="008C097B"/>
    <w:rsid w:val="008C120D"/>
    <w:rsid w:val="008D32C5"/>
    <w:rsid w:val="008E2F72"/>
    <w:rsid w:val="008E47BB"/>
    <w:rsid w:val="008F40A6"/>
    <w:rsid w:val="00903ED6"/>
    <w:rsid w:val="009103AB"/>
    <w:rsid w:val="0093259E"/>
    <w:rsid w:val="00942D89"/>
    <w:rsid w:val="00957ADC"/>
    <w:rsid w:val="009858C6"/>
    <w:rsid w:val="0099614F"/>
    <w:rsid w:val="009B016D"/>
    <w:rsid w:val="009B270F"/>
    <w:rsid w:val="009B3724"/>
    <w:rsid w:val="009F07B3"/>
    <w:rsid w:val="00A05E6F"/>
    <w:rsid w:val="00A06735"/>
    <w:rsid w:val="00A210C5"/>
    <w:rsid w:val="00A42499"/>
    <w:rsid w:val="00A717D2"/>
    <w:rsid w:val="00A92E9F"/>
    <w:rsid w:val="00AB3394"/>
    <w:rsid w:val="00AD6DD4"/>
    <w:rsid w:val="00AD7B2F"/>
    <w:rsid w:val="00AE4336"/>
    <w:rsid w:val="00AF5649"/>
    <w:rsid w:val="00B00EE6"/>
    <w:rsid w:val="00B32C68"/>
    <w:rsid w:val="00B54470"/>
    <w:rsid w:val="00B578A8"/>
    <w:rsid w:val="00B94B7E"/>
    <w:rsid w:val="00BA6432"/>
    <w:rsid w:val="00BB223D"/>
    <w:rsid w:val="00BB416D"/>
    <w:rsid w:val="00BF46B8"/>
    <w:rsid w:val="00C0278C"/>
    <w:rsid w:val="00C03856"/>
    <w:rsid w:val="00C430C8"/>
    <w:rsid w:val="00C730E3"/>
    <w:rsid w:val="00C76946"/>
    <w:rsid w:val="00CD30E3"/>
    <w:rsid w:val="00CE33B9"/>
    <w:rsid w:val="00D06255"/>
    <w:rsid w:val="00D06E36"/>
    <w:rsid w:val="00D45AB0"/>
    <w:rsid w:val="00D547B5"/>
    <w:rsid w:val="00D63248"/>
    <w:rsid w:val="00D73C7A"/>
    <w:rsid w:val="00D7671C"/>
    <w:rsid w:val="00DC01F8"/>
    <w:rsid w:val="00DC3227"/>
    <w:rsid w:val="00DC62FC"/>
    <w:rsid w:val="00DF7BB8"/>
    <w:rsid w:val="00E118F8"/>
    <w:rsid w:val="00E33228"/>
    <w:rsid w:val="00E36D25"/>
    <w:rsid w:val="00E43148"/>
    <w:rsid w:val="00E718A3"/>
    <w:rsid w:val="00E81B72"/>
    <w:rsid w:val="00E900FF"/>
    <w:rsid w:val="00EA7BE2"/>
    <w:rsid w:val="00EC71A3"/>
    <w:rsid w:val="00EC761C"/>
    <w:rsid w:val="00EF636C"/>
    <w:rsid w:val="00F13F0B"/>
    <w:rsid w:val="00F158AD"/>
    <w:rsid w:val="00F52275"/>
    <w:rsid w:val="00F71D33"/>
    <w:rsid w:val="00F7447F"/>
    <w:rsid w:val="00F807FC"/>
    <w:rsid w:val="00F83EF4"/>
    <w:rsid w:val="00F95F03"/>
    <w:rsid w:val="00FB6A66"/>
    <w:rsid w:val="00FC0EC7"/>
    <w:rsid w:val="00FD00D6"/>
    <w:rsid w:val="00FE39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EEC4"/>
  <w15:chartTrackingRefBased/>
  <w15:docId w15:val="{9D131CD8-F64D-4C8A-82C1-B708F652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DD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DD4"/>
    <w:pPr>
      <w:tabs>
        <w:tab w:val="center" w:pos="4320"/>
        <w:tab w:val="right" w:pos="8640"/>
      </w:tabs>
    </w:pPr>
  </w:style>
  <w:style w:type="character" w:customStyle="1" w:styleId="HeaderChar">
    <w:name w:val="Header Char"/>
    <w:basedOn w:val="DefaultParagraphFont"/>
    <w:link w:val="Header"/>
    <w:rsid w:val="00AD6DD4"/>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AD6DD4"/>
    <w:pPr>
      <w:tabs>
        <w:tab w:val="center" w:pos="4320"/>
        <w:tab w:val="right" w:pos="8640"/>
      </w:tabs>
    </w:pPr>
  </w:style>
  <w:style w:type="character" w:customStyle="1" w:styleId="FooterChar">
    <w:name w:val="Footer Char"/>
    <w:basedOn w:val="DefaultParagraphFont"/>
    <w:link w:val="Footer"/>
    <w:uiPriority w:val="99"/>
    <w:rsid w:val="00AD6DD4"/>
    <w:rPr>
      <w:rFonts w:ascii="Times New Roman" w:eastAsia="Times New Roman" w:hAnsi="Times New Roman" w:cs="Times New Roman"/>
      <w:sz w:val="24"/>
      <w:szCs w:val="24"/>
      <w:lang w:eastAsia="en-AU"/>
    </w:rPr>
  </w:style>
  <w:style w:type="character" w:styleId="PageNumber">
    <w:name w:val="page number"/>
    <w:basedOn w:val="DefaultParagraphFont"/>
    <w:rsid w:val="00AD6DD4"/>
  </w:style>
  <w:style w:type="table" w:styleId="TableGrid">
    <w:name w:val="Table Grid"/>
    <w:basedOn w:val="TableNormal"/>
    <w:rsid w:val="00AD6DD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DD4"/>
    <w:pPr>
      <w:ind w:left="720"/>
      <w:contextualSpacing/>
    </w:pPr>
  </w:style>
  <w:style w:type="character" w:styleId="Hyperlink">
    <w:name w:val="Hyperlink"/>
    <w:basedOn w:val="DefaultParagraphFont"/>
    <w:uiPriority w:val="99"/>
    <w:unhideWhenUsed/>
    <w:rsid w:val="00C430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3869">
      <w:bodyDiv w:val="1"/>
      <w:marLeft w:val="0"/>
      <w:marRight w:val="0"/>
      <w:marTop w:val="0"/>
      <w:marBottom w:val="0"/>
      <w:divBdr>
        <w:top w:val="none" w:sz="0" w:space="0" w:color="auto"/>
        <w:left w:val="none" w:sz="0" w:space="0" w:color="auto"/>
        <w:bottom w:val="none" w:sz="0" w:space="0" w:color="auto"/>
        <w:right w:val="none" w:sz="0" w:space="0" w:color="auto"/>
      </w:divBdr>
    </w:div>
    <w:div w:id="301158265">
      <w:bodyDiv w:val="1"/>
      <w:marLeft w:val="0"/>
      <w:marRight w:val="0"/>
      <w:marTop w:val="0"/>
      <w:marBottom w:val="0"/>
      <w:divBdr>
        <w:top w:val="none" w:sz="0" w:space="0" w:color="auto"/>
        <w:left w:val="none" w:sz="0" w:space="0" w:color="auto"/>
        <w:bottom w:val="none" w:sz="0" w:space="0" w:color="auto"/>
        <w:right w:val="none" w:sz="0" w:space="0" w:color="auto"/>
      </w:divBdr>
    </w:div>
    <w:div w:id="446463582">
      <w:bodyDiv w:val="1"/>
      <w:marLeft w:val="0"/>
      <w:marRight w:val="0"/>
      <w:marTop w:val="0"/>
      <w:marBottom w:val="0"/>
      <w:divBdr>
        <w:top w:val="none" w:sz="0" w:space="0" w:color="auto"/>
        <w:left w:val="none" w:sz="0" w:space="0" w:color="auto"/>
        <w:bottom w:val="none" w:sz="0" w:space="0" w:color="auto"/>
        <w:right w:val="none" w:sz="0" w:space="0" w:color="auto"/>
      </w:divBdr>
    </w:div>
    <w:div w:id="560991833">
      <w:bodyDiv w:val="1"/>
      <w:marLeft w:val="0"/>
      <w:marRight w:val="0"/>
      <w:marTop w:val="0"/>
      <w:marBottom w:val="0"/>
      <w:divBdr>
        <w:top w:val="none" w:sz="0" w:space="0" w:color="auto"/>
        <w:left w:val="none" w:sz="0" w:space="0" w:color="auto"/>
        <w:bottom w:val="none" w:sz="0" w:space="0" w:color="auto"/>
        <w:right w:val="none" w:sz="0" w:space="0" w:color="auto"/>
      </w:divBdr>
    </w:div>
    <w:div w:id="786044451">
      <w:bodyDiv w:val="1"/>
      <w:marLeft w:val="0"/>
      <w:marRight w:val="0"/>
      <w:marTop w:val="0"/>
      <w:marBottom w:val="0"/>
      <w:divBdr>
        <w:top w:val="none" w:sz="0" w:space="0" w:color="auto"/>
        <w:left w:val="none" w:sz="0" w:space="0" w:color="auto"/>
        <w:bottom w:val="none" w:sz="0" w:space="0" w:color="auto"/>
        <w:right w:val="none" w:sz="0" w:space="0" w:color="auto"/>
      </w:divBdr>
    </w:div>
    <w:div w:id="1015617027">
      <w:bodyDiv w:val="1"/>
      <w:marLeft w:val="0"/>
      <w:marRight w:val="0"/>
      <w:marTop w:val="0"/>
      <w:marBottom w:val="0"/>
      <w:divBdr>
        <w:top w:val="none" w:sz="0" w:space="0" w:color="auto"/>
        <w:left w:val="none" w:sz="0" w:space="0" w:color="auto"/>
        <w:bottom w:val="none" w:sz="0" w:space="0" w:color="auto"/>
        <w:right w:val="none" w:sz="0" w:space="0" w:color="auto"/>
      </w:divBdr>
    </w:div>
    <w:div w:id="1027607135">
      <w:bodyDiv w:val="1"/>
      <w:marLeft w:val="0"/>
      <w:marRight w:val="0"/>
      <w:marTop w:val="0"/>
      <w:marBottom w:val="0"/>
      <w:divBdr>
        <w:top w:val="none" w:sz="0" w:space="0" w:color="auto"/>
        <w:left w:val="none" w:sz="0" w:space="0" w:color="auto"/>
        <w:bottom w:val="none" w:sz="0" w:space="0" w:color="auto"/>
        <w:right w:val="none" w:sz="0" w:space="0" w:color="auto"/>
      </w:divBdr>
    </w:div>
    <w:div w:id="1233269574">
      <w:bodyDiv w:val="1"/>
      <w:marLeft w:val="0"/>
      <w:marRight w:val="0"/>
      <w:marTop w:val="0"/>
      <w:marBottom w:val="0"/>
      <w:divBdr>
        <w:top w:val="none" w:sz="0" w:space="0" w:color="auto"/>
        <w:left w:val="none" w:sz="0" w:space="0" w:color="auto"/>
        <w:bottom w:val="none" w:sz="0" w:space="0" w:color="auto"/>
        <w:right w:val="none" w:sz="0" w:space="0" w:color="auto"/>
      </w:divBdr>
    </w:div>
    <w:div w:id="21143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dc:creator>
  <cp:keywords/>
  <dc:description/>
  <cp:lastModifiedBy>Pania Rawlins</cp:lastModifiedBy>
  <cp:revision>4</cp:revision>
  <dcterms:created xsi:type="dcterms:W3CDTF">2020-05-20T00:30:00Z</dcterms:created>
  <dcterms:modified xsi:type="dcterms:W3CDTF">2020-05-20T01:17:00Z</dcterms:modified>
</cp:coreProperties>
</file>